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40" w:rsidRPr="00733F50" w:rsidRDefault="00B34740" w:rsidP="00B34740">
      <w:pPr>
        <w:spacing w:after="0" w:line="240" w:lineRule="auto"/>
        <w:ind w:firstLine="709"/>
        <w:jc w:val="center"/>
        <w:rPr>
          <w:rFonts w:ascii="Times New Roman" w:hAnsi="Times New Roman"/>
          <w:sz w:val="23"/>
          <w:szCs w:val="23"/>
        </w:rPr>
      </w:pPr>
      <w:r w:rsidRPr="0076728C">
        <w:rPr>
          <w:rFonts w:ascii="Times New Roman" w:hAnsi="Times New Roman"/>
          <w:sz w:val="23"/>
          <w:szCs w:val="23"/>
        </w:rPr>
        <w:t xml:space="preserve">для </w:t>
      </w:r>
      <w:proofErr w:type="spellStart"/>
      <w:r w:rsidRPr="0076728C">
        <w:rPr>
          <w:rFonts w:ascii="Times New Roman" w:hAnsi="Times New Roman"/>
          <w:sz w:val="23"/>
          <w:szCs w:val="23"/>
        </w:rPr>
        <w:t>вступникі</w:t>
      </w:r>
      <w:proofErr w:type="gramStart"/>
      <w:r w:rsidRPr="0076728C">
        <w:rPr>
          <w:rFonts w:ascii="Times New Roman" w:hAnsi="Times New Roman"/>
          <w:sz w:val="23"/>
          <w:szCs w:val="23"/>
        </w:rPr>
        <w:t>в</w:t>
      </w:r>
      <w:proofErr w:type="spellEnd"/>
      <w:proofErr w:type="gramEnd"/>
      <w:r w:rsidRPr="0076728C">
        <w:rPr>
          <w:rFonts w:ascii="Times New Roman" w:hAnsi="Times New Roman"/>
          <w:sz w:val="23"/>
          <w:szCs w:val="23"/>
        </w:rPr>
        <w:t xml:space="preserve"> на </w:t>
      </w:r>
      <w:proofErr w:type="spellStart"/>
      <w:r w:rsidRPr="0076728C">
        <w:rPr>
          <w:rFonts w:ascii="Times New Roman" w:hAnsi="Times New Roman"/>
          <w:sz w:val="23"/>
          <w:szCs w:val="23"/>
        </w:rPr>
        <w:t>основі</w:t>
      </w:r>
      <w:proofErr w:type="spellEnd"/>
      <w:r w:rsidRPr="0076728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6728C">
        <w:rPr>
          <w:rFonts w:ascii="Times New Roman" w:hAnsi="Times New Roman"/>
          <w:sz w:val="23"/>
          <w:szCs w:val="23"/>
        </w:rPr>
        <w:t>базової</w:t>
      </w:r>
      <w:proofErr w:type="spellEnd"/>
      <w:r w:rsidRPr="0076728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6728C">
        <w:rPr>
          <w:rFonts w:ascii="Times New Roman" w:hAnsi="Times New Roman"/>
          <w:sz w:val="23"/>
          <w:szCs w:val="23"/>
        </w:rPr>
        <w:t>загальної</w:t>
      </w:r>
      <w:proofErr w:type="spellEnd"/>
      <w:r w:rsidRPr="0076728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6728C">
        <w:rPr>
          <w:rFonts w:ascii="Times New Roman" w:hAnsi="Times New Roman"/>
          <w:sz w:val="23"/>
          <w:szCs w:val="23"/>
        </w:rPr>
        <w:t>середньої</w:t>
      </w:r>
      <w:proofErr w:type="spellEnd"/>
      <w:r w:rsidRPr="0076728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6728C">
        <w:rPr>
          <w:rFonts w:ascii="Times New Roman" w:hAnsi="Times New Roman"/>
          <w:sz w:val="23"/>
          <w:szCs w:val="23"/>
        </w:rPr>
        <w:t>освіти</w:t>
      </w:r>
      <w:proofErr w:type="spellEnd"/>
    </w:p>
    <w:p w:rsidR="00B34740" w:rsidRPr="0076728C" w:rsidRDefault="00B34740" w:rsidP="00B34740">
      <w:pPr>
        <w:spacing w:after="0" w:line="240" w:lineRule="auto"/>
        <w:ind w:firstLine="709"/>
        <w:jc w:val="center"/>
        <w:rPr>
          <w:rFonts w:ascii="Times New Roman" w:hAnsi="Times New Roman"/>
          <w:sz w:val="23"/>
          <w:szCs w:val="23"/>
          <w:lang w:val="uk-UA"/>
        </w:rPr>
      </w:pPr>
      <w:r w:rsidRPr="0076728C">
        <w:rPr>
          <w:rFonts w:ascii="Times New Roman" w:hAnsi="Times New Roman"/>
          <w:sz w:val="23"/>
          <w:szCs w:val="23"/>
          <w:lang w:val="uk-UA"/>
        </w:rPr>
        <w:t>(денна форма навчання)</w:t>
      </w:r>
    </w:p>
    <w:p w:rsidR="00B34740" w:rsidRPr="0076728C" w:rsidRDefault="00B34740" w:rsidP="00B34740">
      <w:pPr>
        <w:spacing w:after="0" w:line="240" w:lineRule="auto"/>
        <w:ind w:firstLine="709"/>
        <w:jc w:val="center"/>
        <w:rPr>
          <w:rFonts w:ascii="Times New Roman" w:hAnsi="Times New Roman"/>
          <w:sz w:val="23"/>
          <w:szCs w:val="23"/>
          <w:lang w:val="uk-UA"/>
        </w:rPr>
      </w:pPr>
    </w:p>
    <w:tbl>
      <w:tblPr>
        <w:tblW w:w="0" w:type="auto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369"/>
        <w:gridCol w:w="3544"/>
        <w:gridCol w:w="3544"/>
      </w:tblGrid>
      <w:tr w:rsidR="00B34740" w:rsidRPr="0076728C" w:rsidTr="00731BCE">
        <w:tc>
          <w:tcPr>
            <w:tcW w:w="651" w:type="dxa"/>
          </w:tcPr>
          <w:p w:rsidR="00B34740" w:rsidRPr="0076728C" w:rsidRDefault="00B34740" w:rsidP="00731BCE">
            <w:pPr>
              <w:pStyle w:val="Default"/>
              <w:ind w:left="-65" w:right="-67" w:hanging="65"/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Код</w:t>
            </w:r>
          </w:p>
        </w:tc>
        <w:tc>
          <w:tcPr>
            <w:tcW w:w="2369" w:type="dxa"/>
          </w:tcPr>
          <w:p w:rsidR="00B34740" w:rsidRPr="0076728C" w:rsidRDefault="00B34740" w:rsidP="00731BCE">
            <w:pPr>
              <w:pStyle w:val="Default"/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Спеціальність</w:t>
            </w: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Спеціалізація</w:t>
            </w: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 xml:space="preserve">Перелік конкурсних предметів </w:t>
            </w:r>
          </w:p>
          <w:p w:rsidR="00B34740" w:rsidRPr="0076728C" w:rsidRDefault="00B34740" w:rsidP="00731BCE">
            <w:pPr>
              <w:pStyle w:val="Default"/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 xml:space="preserve">(вступних екзаменів, </w:t>
            </w:r>
          </w:p>
          <w:p w:rsidR="00B34740" w:rsidRPr="0076728C" w:rsidRDefault="00B34740" w:rsidP="00731BCE">
            <w:pPr>
              <w:pStyle w:val="Default"/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творчих конкурсів)</w:t>
            </w:r>
          </w:p>
        </w:tc>
      </w:tr>
      <w:tr w:rsidR="00B34740" w:rsidRPr="0076728C" w:rsidTr="00731BCE">
        <w:trPr>
          <w:trHeight w:val="219"/>
        </w:trPr>
        <w:tc>
          <w:tcPr>
            <w:tcW w:w="651" w:type="dxa"/>
            <w:vMerge w:val="restart"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  <w:r w:rsidRPr="0076728C">
              <w:rPr>
                <w:sz w:val="23"/>
                <w:szCs w:val="23"/>
              </w:rPr>
              <w:t>025</w:t>
            </w:r>
          </w:p>
        </w:tc>
        <w:tc>
          <w:tcPr>
            <w:tcW w:w="2369" w:type="dxa"/>
            <w:vMerge w:val="restart"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  <w:r w:rsidRPr="0076728C">
              <w:rPr>
                <w:sz w:val="23"/>
                <w:szCs w:val="23"/>
              </w:rPr>
              <w:t xml:space="preserve"> «Музичне мистецтво»</w:t>
            </w:r>
          </w:p>
        </w:tc>
        <w:tc>
          <w:tcPr>
            <w:tcW w:w="3544" w:type="dxa"/>
            <w:vMerge w:val="restart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Народне пісенне мистецтво</w:t>
            </w: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1. Творчий конкурс</w:t>
            </w:r>
          </w:p>
        </w:tc>
      </w:tr>
      <w:tr w:rsidR="00B34740" w:rsidRPr="0076728C" w:rsidTr="00731BCE">
        <w:trPr>
          <w:trHeight w:val="237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2. Українська мова (диктант)</w:t>
            </w:r>
          </w:p>
        </w:tc>
      </w:tr>
      <w:tr w:rsidR="00B34740" w:rsidRPr="0076728C" w:rsidTr="00731BCE">
        <w:trPr>
          <w:trHeight w:val="237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rStyle w:val="a3"/>
                <w:sz w:val="23"/>
                <w:szCs w:val="23"/>
              </w:rPr>
            </w:pPr>
          </w:p>
        </w:tc>
        <w:tc>
          <w:tcPr>
            <w:tcW w:w="3544" w:type="dxa"/>
            <w:vMerge w:val="restart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Народне інструментальне мистецтво (народні інструменти)</w:t>
            </w: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1. Творчий конкурс</w:t>
            </w:r>
          </w:p>
        </w:tc>
      </w:tr>
      <w:tr w:rsidR="00B34740" w:rsidRPr="0076728C" w:rsidTr="00731BCE">
        <w:trPr>
          <w:trHeight w:val="674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rStyle w:val="a3"/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2. Українська мова (диктант)</w:t>
            </w:r>
          </w:p>
        </w:tc>
      </w:tr>
      <w:tr w:rsidR="00B34740" w:rsidRPr="0076728C" w:rsidTr="00731BCE">
        <w:trPr>
          <w:trHeight w:val="237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3544" w:type="dxa"/>
            <w:vMerge w:val="restart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Народне інструментальне мистецтво (духові інструменти)</w:t>
            </w: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1. Творчий конкурс</w:t>
            </w:r>
          </w:p>
        </w:tc>
      </w:tr>
      <w:tr w:rsidR="00B34740" w:rsidRPr="0076728C" w:rsidTr="00731BCE">
        <w:trPr>
          <w:trHeight w:val="674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2. Українська мова (диктант)</w:t>
            </w:r>
          </w:p>
        </w:tc>
      </w:tr>
      <w:tr w:rsidR="00B34740" w:rsidRPr="0076728C" w:rsidTr="00731BCE">
        <w:trPr>
          <w:trHeight w:val="237"/>
        </w:trPr>
        <w:tc>
          <w:tcPr>
            <w:tcW w:w="651" w:type="dxa"/>
            <w:vMerge w:val="restart"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  <w:r w:rsidRPr="0076728C">
              <w:rPr>
                <w:sz w:val="23"/>
                <w:szCs w:val="23"/>
              </w:rPr>
              <w:t>026</w:t>
            </w:r>
          </w:p>
        </w:tc>
        <w:tc>
          <w:tcPr>
            <w:tcW w:w="2369" w:type="dxa"/>
            <w:vMerge w:val="restart"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rStyle w:val="a3"/>
                <w:sz w:val="23"/>
                <w:szCs w:val="23"/>
              </w:rPr>
            </w:pPr>
            <w:r w:rsidRPr="0076728C">
              <w:rPr>
                <w:sz w:val="23"/>
                <w:szCs w:val="23"/>
              </w:rPr>
              <w:t>«Сценічне мистецтво»</w:t>
            </w:r>
          </w:p>
        </w:tc>
        <w:tc>
          <w:tcPr>
            <w:tcW w:w="3544" w:type="dxa"/>
            <w:vMerge w:val="restart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Акторська майстерність</w:t>
            </w: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1. Творчий конкурс</w:t>
            </w:r>
            <w:r>
              <w:rPr>
                <w:color w:val="auto"/>
                <w:sz w:val="23"/>
                <w:szCs w:val="23"/>
                <w:lang w:val="uk-UA"/>
              </w:rPr>
              <w:t xml:space="preserve"> (2 сесії)</w:t>
            </w:r>
          </w:p>
        </w:tc>
      </w:tr>
      <w:tr w:rsidR="00B34740" w:rsidRPr="0076728C" w:rsidTr="00731BCE">
        <w:trPr>
          <w:trHeight w:val="219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2. Українська мова (диктант)</w:t>
            </w:r>
          </w:p>
        </w:tc>
      </w:tr>
      <w:tr w:rsidR="00B34740" w:rsidRPr="0076728C" w:rsidTr="00731BCE">
        <w:trPr>
          <w:trHeight w:val="255"/>
        </w:trPr>
        <w:tc>
          <w:tcPr>
            <w:tcW w:w="651" w:type="dxa"/>
            <w:vMerge w:val="restart"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  <w:r w:rsidRPr="0076728C">
              <w:rPr>
                <w:sz w:val="23"/>
                <w:szCs w:val="23"/>
              </w:rPr>
              <w:t>024</w:t>
            </w:r>
          </w:p>
        </w:tc>
        <w:tc>
          <w:tcPr>
            <w:tcW w:w="2369" w:type="dxa"/>
            <w:vMerge w:val="restart"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  <w:r w:rsidRPr="0076728C">
              <w:rPr>
                <w:sz w:val="23"/>
                <w:szCs w:val="23"/>
              </w:rPr>
              <w:t>«Хореографія»</w:t>
            </w:r>
          </w:p>
        </w:tc>
        <w:tc>
          <w:tcPr>
            <w:tcW w:w="3544" w:type="dxa"/>
            <w:vMerge w:val="restart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Народна хореографія</w:t>
            </w: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1. Творчий конкурс</w:t>
            </w:r>
          </w:p>
        </w:tc>
      </w:tr>
      <w:tr w:rsidR="00B34740" w:rsidRPr="0076728C" w:rsidTr="00731BCE">
        <w:trPr>
          <w:trHeight w:val="201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2. Українська мова (диктант)</w:t>
            </w:r>
          </w:p>
        </w:tc>
      </w:tr>
      <w:tr w:rsidR="00B34740" w:rsidRPr="0076728C" w:rsidTr="00731BCE">
        <w:trPr>
          <w:trHeight w:val="255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3544" w:type="dxa"/>
            <w:vMerge w:val="restart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Сучасна хореографія</w:t>
            </w: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1. Творчий конкурс</w:t>
            </w:r>
          </w:p>
        </w:tc>
      </w:tr>
      <w:tr w:rsidR="00B34740" w:rsidRPr="0076728C" w:rsidTr="00731BCE">
        <w:trPr>
          <w:trHeight w:val="182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2. Українська мова (диктант)</w:t>
            </w:r>
          </w:p>
        </w:tc>
      </w:tr>
      <w:tr w:rsidR="00B34740" w:rsidRPr="0076728C" w:rsidTr="00731BCE">
        <w:tc>
          <w:tcPr>
            <w:tcW w:w="651" w:type="dxa"/>
            <w:vMerge w:val="restart"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  <w:r w:rsidRPr="0076728C">
              <w:rPr>
                <w:sz w:val="23"/>
                <w:szCs w:val="23"/>
              </w:rPr>
              <w:t>023</w:t>
            </w:r>
          </w:p>
        </w:tc>
        <w:tc>
          <w:tcPr>
            <w:tcW w:w="2369" w:type="dxa"/>
            <w:vMerge w:val="restart"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  <w:r w:rsidRPr="0076728C">
              <w:rPr>
                <w:sz w:val="23"/>
                <w:szCs w:val="23"/>
              </w:rPr>
              <w:t>«Образотворче мистецтво, декоративне мистецтво, реставрація»</w:t>
            </w:r>
          </w:p>
        </w:tc>
        <w:tc>
          <w:tcPr>
            <w:tcW w:w="3544" w:type="dxa"/>
            <w:vMerge w:val="restart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Живопис</w:t>
            </w: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1. Творчий конкурс</w:t>
            </w:r>
            <w:r>
              <w:rPr>
                <w:color w:val="auto"/>
                <w:sz w:val="23"/>
                <w:szCs w:val="23"/>
                <w:lang w:val="uk-UA"/>
              </w:rPr>
              <w:t xml:space="preserve"> (2 сесії)</w:t>
            </w:r>
          </w:p>
        </w:tc>
      </w:tr>
      <w:tr w:rsidR="00B34740" w:rsidRPr="0076728C" w:rsidTr="00731BCE">
        <w:tc>
          <w:tcPr>
            <w:tcW w:w="651" w:type="dxa"/>
            <w:vMerge/>
          </w:tcPr>
          <w:p w:rsidR="00B34740" w:rsidRPr="0076728C" w:rsidRDefault="00B34740" w:rsidP="00731BCE">
            <w:pPr>
              <w:shd w:val="clear" w:color="auto" w:fill="FFFFFF"/>
              <w:ind w:left="-65" w:right="-67" w:hanging="6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shd w:val="clear" w:color="auto" w:fill="FFFFFF"/>
              <w:ind w:left="14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2. Українська мова (диктант)</w:t>
            </w:r>
          </w:p>
        </w:tc>
      </w:tr>
      <w:tr w:rsidR="00B34740" w:rsidRPr="0076728C" w:rsidTr="00731BCE">
        <w:trPr>
          <w:trHeight w:val="364"/>
        </w:trPr>
        <w:tc>
          <w:tcPr>
            <w:tcW w:w="651" w:type="dxa"/>
            <w:vMerge w:val="restart"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  <w:r w:rsidRPr="0076728C">
              <w:rPr>
                <w:sz w:val="23"/>
                <w:szCs w:val="23"/>
              </w:rPr>
              <w:t>022</w:t>
            </w:r>
          </w:p>
        </w:tc>
        <w:tc>
          <w:tcPr>
            <w:tcW w:w="2369" w:type="dxa"/>
            <w:vMerge w:val="restart"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  <w:r w:rsidRPr="0076728C">
              <w:rPr>
                <w:sz w:val="23"/>
                <w:szCs w:val="23"/>
              </w:rPr>
              <w:t>«Дизайн»</w:t>
            </w:r>
          </w:p>
        </w:tc>
        <w:tc>
          <w:tcPr>
            <w:tcW w:w="3544" w:type="dxa"/>
            <w:vMerge w:val="restart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Перукарське мистецтво та декоративна косметика</w:t>
            </w: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1. Творчий конкурс</w:t>
            </w:r>
          </w:p>
        </w:tc>
      </w:tr>
      <w:tr w:rsidR="00B34740" w:rsidRPr="0076728C" w:rsidTr="00731BCE">
        <w:trPr>
          <w:trHeight w:val="547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-65" w:right="-67" w:hanging="65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pStyle w:val="a4"/>
              <w:shd w:val="clear" w:color="auto" w:fill="auto"/>
              <w:spacing w:before="0" w:after="0" w:line="240" w:lineRule="auto"/>
              <w:ind w:left="142" w:right="20"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2. Українська мова (диктант)</w:t>
            </w:r>
          </w:p>
        </w:tc>
      </w:tr>
      <w:tr w:rsidR="00B34740" w:rsidRPr="0076728C" w:rsidTr="00731BCE">
        <w:trPr>
          <w:trHeight w:val="197"/>
        </w:trPr>
        <w:tc>
          <w:tcPr>
            <w:tcW w:w="651" w:type="dxa"/>
            <w:vMerge w:val="restart"/>
          </w:tcPr>
          <w:p w:rsidR="00B34740" w:rsidRPr="0076728C" w:rsidRDefault="00B34740" w:rsidP="00731BCE">
            <w:pPr>
              <w:shd w:val="clear" w:color="auto" w:fill="FFFFFF"/>
              <w:ind w:left="-65" w:right="-67" w:hanging="6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728C">
              <w:rPr>
                <w:rFonts w:ascii="Times New Roman" w:hAnsi="Times New Roman"/>
                <w:sz w:val="23"/>
                <w:szCs w:val="23"/>
              </w:rPr>
              <w:t>028</w:t>
            </w:r>
          </w:p>
        </w:tc>
        <w:tc>
          <w:tcPr>
            <w:tcW w:w="2369" w:type="dxa"/>
            <w:vMerge w:val="restart"/>
          </w:tcPr>
          <w:p w:rsidR="00B34740" w:rsidRPr="0076728C" w:rsidRDefault="00B34740" w:rsidP="00731BCE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3"/>
                <w:szCs w:val="23"/>
              </w:rPr>
            </w:pPr>
            <w:r w:rsidRPr="0076728C">
              <w:rPr>
                <w:rFonts w:ascii="Times New Roman" w:hAnsi="Times New Roman"/>
                <w:sz w:val="23"/>
                <w:szCs w:val="23"/>
              </w:rPr>
              <w:t xml:space="preserve">«Менеджмент </w:t>
            </w:r>
            <w:proofErr w:type="spellStart"/>
            <w:proofErr w:type="gramStart"/>
            <w:r w:rsidRPr="0076728C">
              <w:rPr>
                <w:rFonts w:ascii="Times New Roman" w:hAnsi="Times New Roman"/>
                <w:sz w:val="23"/>
                <w:szCs w:val="23"/>
              </w:rPr>
              <w:t>соц</w:t>
            </w:r>
            <w:proofErr w:type="gramEnd"/>
            <w:r w:rsidRPr="0076728C">
              <w:rPr>
                <w:rFonts w:ascii="Times New Roman" w:hAnsi="Times New Roman"/>
                <w:sz w:val="23"/>
                <w:szCs w:val="23"/>
              </w:rPr>
              <w:t>іокультурної</w:t>
            </w:r>
            <w:proofErr w:type="spellEnd"/>
            <w:r w:rsidRPr="0076728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6728C">
              <w:rPr>
                <w:rFonts w:ascii="Times New Roman" w:hAnsi="Times New Roman"/>
                <w:sz w:val="23"/>
                <w:szCs w:val="23"/>
              </w:rPr>
              <w:t>діяльності</w:t>
            </w:r>
            <w:proofErr w:type="spellEnd"/>
            <w:r w:rsidRPr="0076728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3544" w:type="dxa"/>
            <w:vMerge w:val="restart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</w:rPr>
              <w:t xml:space="preserve">Менеджмент </w:t>
            </w:r>
            <w:proofErr w:type="spellStart"/>
            <w:proofErr w:type="gramStart"/>
            <w:r w:rsidRPr="0076728C">
              <w:rPr>
                <w:color w:val="auto"/>
                <w:sz w:val="23"/>
                <w:szCs w:val="23"/>
              </w:rPr>
              <w:t>соц</w:t>
            </w:r>
            <w:proofErr w:type="gramEnd"/>
            <w:r w:rsidRPr="0076728C">
              <w:rPr>
                <w:color w:val="auto"/>
                <w:sz w:val="23"/>
                <w:szCs w:val="23"/>
              </w:rPr>
              <w:t>іокультурної</w:t>
            </w:r>
            <w:proofErr w:type="spellEnd"/>
            <w:r w:rsidRPr="0076728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76728C">
              <w:rPr>
                <w:color w:val="auto"/>
                <w:sz w:val="23"/>
                <w:szCs w:val="23"/>
              </w:rPr>
              <w:t>діяльності</w:t>
            </w:r>
            <w:proofErr w:type="spellEnd"/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1. Творчий конкурс</w:t>
            </w:r>
            <w:r>
              <w:rPr>
                <w:color w:val="auto"/>
                <w:sz w:val="23"/>
                <w:szCs w:val="23"/>
                <w:lang w:val="uk-UA"/>
              </w:rPr>
              <w:t xml:space="preserve"> (2 сесії)</w:t>
            </w:r>
          </w:p>
        </w:tc>
      </w:tr>
      <w:tr w:rsidR="00B34740" w:rsidRPr="0076728C" w:rsidTr="00731BCE">
        <w:trPr>
          <w:trHeight w:val="470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shd w:val="clear" w:color="auto" w:fill="FFFFFF"/>
              <w:ind w:left="-65" w:right="-67" w:hanging="6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shd w:val="clear" w:color="auto" w:fill="FFFFFF"/>
              <w:ind w:left="14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>2. Українська мова (диктант)</w:t>
            </w:r>
          </w:p>
        </w:tc>
      </w:tr>
      <w:tr w:rsidR="00B34740" w:rsidRPr="0076728C" w:rsidTr="00731BCE">
        <w:trPr>
          <w:trHeight w:val="249"/>
        </w:trPr>
        <w:tc>
          <w:tcPr>
            <w:tcW w:w="651" w:type="dxa"/>
            <w:vMerge w:val="restart"/>
          </w:tcPr>
          <w:p w:rsidR="00B34740" w:rsidRPr="0076728C" w:rsidRDefault="00B34740" w:rsidP="00731BCE">
            <w:pPr>
              <w:shd w:val="clear" w:color="auto" w:fill="FFFFFF"/>
              <w:ind w:left="-65" w:right="-67" w:hanging="6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728C">
              <w:rPr>
                <w:rFonts w:ascii="Times New Roman" w:hAnsi="Times New Roman"/>
                <w:sz w:val="23"/>
                <w:szCs w:val="23"/>
              </w:rPr>
              <w:t>029</w:t>
            </w:r>
          </w:p>
        </w:tc>
        <w:tc>
          <w:tcPr>
            <w:tcW w:w="2369" w:type="dxa"/>
            <w:vMerge w:val="restart"/>
          </w:tcPr>
          <w:p w:rsidR="00B34740" w:rsidRPr="0076728C" w:rsidRDefault="00B34740" w:rsidP="00731BCE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728C">
              <w:rPr>
                <w:rFonts w:ascii="Times New Roman" w:hAnsi="Times New Roman"/>
                <w:sz w:val="23"/>
                <w:szCs w:val="23"/>
              </w:rPr>
              <w:t>«</w:t>
            </w:r>
            <w:r w:rsidRPr="0076728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proofErr w:type="spellStart"/>
            <w:r w:rsidRPr="0076728C">
              <w:rPr>
                <w:rFonts w:ascii="Times New Roman" w:hAnsi="Times New Roman"/>
                <w:sz w:val="23"/>
                <w:szCs w:val="23"/>
              </w:rPr>
              <w:t>нформац</w:t>
            </w:r>
            <w:proofErr w:type="spellEnd"/>
            <w:r w:rsidRPr="0076728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proofErr w:type="spellStart"/>
            <w:r w:rsidRPr="0076728C">
              <w:rPr>
                <w:rFonts w:ascii="Times New Roman" w:hAnsi="Times New Roman"/>
                <w:sz w:val="23"/>
                <w:szCs w:val="23"/>
              </w:rPr>
              <w:t>йна</w:t>
            </w:r>
            <w:proofErr w:type="spellEnd"/>
            <w:r w:rsidRPr="0076728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, бібліотечна та </w:t>
            </w:r>
            <w:proofErr w:type="gramStart"/>
            <w:r w:rsidRPr="0076728C">
              <w:rPr>
                <w:rFonts w:ascii="Times New Roman" w:hAnsi="Times New Roman"/>
                <w:sz w:val="23"/>
                <w:szCs w:val="23"/>
                <w:lang w:val="uk-UA"/>
              </w:rPr>
              <w:t>арх</w:t>
            </w:r>
            <w:proofErr w:type="gramEnd"/>
            <w:r w:rsidRPr="0076728C">
              <w:rPr>
                <w:rFonts w:ascii="Times New Roman" w:hAnsi="Times New Roman"/>
                <w:sz w:val="23"/>
                <w:szCs w:val="23"/>
                <w:lang w:val="uk-UA"/>
              </w:rPr>
              <w:t>івна справа»</w:t>
            </w:r>
          </w:p>
        </w:tc>
        <w:tc>
          <w:tcPr>
            <w:tcW w:w="3544" w:type="dxa"/>
            <w:vMerge w:val="restart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</w:rPr>
            </w:pPr>
            <w:r w:rsidRPr="0076728C">
              <w:rPr>
                <w:sz w:val="23"/>
                <w:szCs w:val="23"/>
                <w:lang w:val="uk-UA"/>
              </w:rPr>
              <w:t>І</w:t>
            </w:r>
            <w:proofErr w:type="spellStart"/>
            <w:r w:rsidRPr="0076728C">
              <w:rPr>
                <w:sz w:val="23"/>
                <w:szCs w:val="23"/>
              </w:rPr>
              <w:t>нформац</w:t>
            </w:r>
            <w:proofErr w:type="spellEnd"/>
            <w:r w:rsidRPr="0076728C">
              <w:rPr>
                <w:sz w:val="23"/>
                <w:szCs w:val="23"/>
                <w:lang w:val="uk-UA"/>
              </w:rPr>
              <w:t>і</w:t>
            </w:r>
            <w:proofErr w:type="spellStart"/>
            <w:r w:rsidRPr="0076728C">
              <w:rPr>
                <w:sz w:val="23"/>
                <w:szCs w:val="23"/>
              </w:rPr>
              <w:t>йна</w:t>
            </w:r>
            <w:proofErr w:type="spellEnd"/>
            <w:r w:rsidRPr="0076728C">
              <w:rPr>
                <w:sz w:val="23"/>
                <w:szCs w:val="23"/>
                <w:lang w:val="uk-UA"/>
              </w:rPr>
              <w:t>, бібліотечна та архівна справа</w:t>
            </w:r>
          </w:p>
        </w:tc>
        <w:tc>
          <w:tcPr>
            <w:tcW w:w="3544" w:type="dxa"/>
          </w:tcPr>
          <w:p w:rsidR="00B34740" w:rsidRPr="00EA753D" w:rsidRDefault="00B34740" w:rsidP="00731BC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  <w:lang w:val="uk-UA"/>
              </w:rPr>
              <w:t>1</w:t>
            </w:r>
            <w:r w:rsidRPr="0076728C">
              <w:rPr>
                <w:color w:val="auto"/>
                <w:sz w:val="23"/>
                <w:szCs w:val="23"/>
                <w:lang w:val="uk-UA"/>
              </w:rPr>
              <w:t>. Українська мова (диктант)</w:t>
            </w:r>
          </w:p>
        </w:tc>
      </w:tr>
      <w:tr w:rsidR="00B34740" w:rsidRPr="0076728C" w:rsidTr="00731BCE">
        <w:trPr>
          <w:trHeight w:val="495"/>
        </w:trPr>
        <w:tc>
          <w:tcPr>
            <w:tcW w:w="651" w:type="dxa"/>
            <w:vMerge/>
          </w:tcPr>
          <w:p w:rsidR="00B34740" w:rsidRPr="0076728C" w:rsidRDefault="00B34740" w:rsidP="00731BCE">
            <w:pPr>
              <w:shd w:val="clear" w:color="auto" w:fill="FFFFFF"/>
              <w:ind w:left="-65" w:right="-67" w:hanging="6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69" w:type="dxa"/>
            <w:vMerge/>
          </w:tcPr>
          <w:p w:rsidR="00B34740" w:rsidRPr="0076728C" w:rsidRDefault="00B34740" w:rsidP="00731BCE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B34740" w:rsidRPr="0076728C" w:rsidRDefault="00B34740" w:rsidP="00731BCE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</w:tcPr>
          <w:p w:rsidR="00B34740" w:rsidRPr="0076728C" w:rsidRDefault="00B34740" w:rsidP="00731BCE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6728C">
              <w:rPr>
                <w:color w:val="auto"/>
                <w:sz w:val="23"/>
                <w:szCs w:val="23"/>
                <w:lang w:val="uk-UA"/>
              </w:rPr>
              <w:t xml:space="preserve">2. </w:t>
            </w:r>
            <w:r>
              <w:rPr>
                <w:color w:val="auto"/>
                <w:sz w:val="23"/>
                <w:szCs w:val="23"/>
                <w:lang w:val="uk-UA"/>
              </w:rPr>
              <w:t>Історія України (тести)</w:t>
            </w:r>
          </w:p>
        </w:tc>
      </w:tr>
    </w:tbl>
    <w:p w:rsidR="00272B96" w:rsidRDefault="00272B96"/>
    <w:sectPr w:rsidR="00272B96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740"/>
    <w:rsid w:val="000D23FD"/>
    <w:rsid w:val="002247FD"/>
    <w:rsid w:val="00272B96"/>
    <w:rsid w:val="002831BA"/>
    <w:rsid w:val="006B140E"/>
    <w:rsid w:val="00733C13"/>
    <w:rsid w:val="008D7920"/>
    <w:rsid w:val="00B34740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4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34740"/>
    <w:rPr>
      <w:rFonts w:ascii="Times New Roman" w:eastAsia="Times New Roman" w:hAnsi="Times New Roman" w:cs="Times New Roman"/>
      <w:sz w:val="20"/>
      <w:szCs w:val="20"/>
      <w:shd w:val="clear" w:color="auto" w:fill="FFFFFF"/>
      <w:lang w:eastAsia="uk-UA"/>
    </w:rPr>
  </w:style>
  <w:style w:type="paragraph" w:styleId="a4">
    <w:name w:val="Body Text"/>
    <w:basedOn w:val="a"/>
    <w:link w:val="a3"/>
    <w:rsid w:val="00B34740"/>
    <w:pPr>
      <w:widowControl w:val="0"/>
      <w:shd w:val="clear" w:color="auto" w:fill="FFFFFF"/>
      <w:spacing w:before="60" w:after="360" w:line="240" w:lineRule="atLeast"/>
      <w:ind w:hanging="240"/>
      <w:jc w:val="both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B34740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B34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2020-07-06T09:18:00Z</dcterms:created>
  <dcterms:modified xsi:type="dcterms:W3CDTF">2020-07-06T09:18:00Z</dcterms:modified>
</cp:coreProperties>
</file>